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94" w:rsidRDefault="00433294" w:rsidP="00433294">
      <w:pPr>
        <w:pStyle w:val="Nzev"/>
        <w:jc w:val="left"/>
        <w:rPr>
          <w:b w:val="0"/>
          <w:sz w:val="24"/>
          <w:szCs w:val="24"/>
        </w:rPr>
      </w:pPr>
    </w:p>
    <w:p w:rsidR="008C2035" w:rsidRDefault="008C2035" w:rsidP="008C2035">
      <w:pPr>
        <w:pStyle w:val="Nzev"/>
        <w:rPr>
          <w:u w:val="single"/>
        </w:rPr>
      </w:pPr>
      <w:r>
        <w:rPr>
          <w:u w:val="single"/>
        </w:rPr>
        <w:t>O Z N Á M E N Í</w:t>
      </w:r>
    </w:p>
    <w:p w:rsidR="008C2035" w:rsidRDefault="008C2035" w:rsidP="008C2035">
      <w:pPr>
        <w:pStyle w:val="Nzev"/>
        <w:rPr>
          <w:sz w:val="28"/>
          <w:szCs w:val="28"/>
          <w:u w:val="single"/>
        </w:rPr>
      </w:pPr>
      <w:r w:rsidRPr="005573F5">
        <w:rPr>
          <w:sz w:val="28"/>
          <w:szCs w:val="28"/>
          <w:u w:val="single"/>
        </w:rPr>
        <w:t xml:space="preserve">o době a místě konání </w:t>
      </w:r>
      <w:proofErr w:type="gramStart"/>
      <w:r w:rsidRPr="005573F5">
        <w:rPr>
          <w:sz w:val="28"/>
          <w:szCs w:val="28"/>
          <w:u w:val="single"/>
        </w:rPr>
        <w:t>vol</w:t>
      </w:r>
      <w:r>
        <w:rPr>
          <w:sz w:val="28"/>
          <w:szCs w:val="28"/>
          <w:u w:val="single"/>
        </w:rPr>
        <w:t>by  prezidenta</w:t>
      </w:r>
      <w:proofErr w:type="gramEnd"/>
      <w:r>
        <w:rPr>
          <w:sz w:val="28"/>
          <w:szCs w:val="28"/>
          <w:u w:val="single"/>
        </w:rPr>
        <w:t xml:space="preserve"> </w:t>
      </w:r>
    </w:p>
    <w:p w:rsidR="008C2035" w:rsidRPr="00516779" w:rsidRDefault="008C2035" w:rsidP="008C2035">
      <w:pPr>
        <w:pStyle w:val="Nzev"/>
        <w:rPr>
          <w:sz w:val="24"/>
          <w:szCs w:val="24"/>
          <w:u w:val="single"/>
        </w:rPr>
      </w:pPr>
    </w:p>
    <w:p w:rsidR="008C2035" w:rsidRPr="00516779" w:rsidRDefault="008C2035" w:rsidP="008C2035">
      <w:pPr>
        <w:pStyle w:val="Nzev"/>
        <w:jc w:val="both"/>
        <w:rPr>
          <w:b w:val="0"/>
          <w:sz w:val="24"/>
          <w:szCs w:val="24"/>
        </w:rPr>
      </w:pPr>
      <w:r w:rsidRPr="00516779">
        <w:rPr>
          <w:b w:val="0"/>
          <w:sz w:val="24"/>
          <w:szCs w:val="24"/>
        </w:rPr>
        <w:t xml:space="preserve">Starosta obce </w:t>
      </w:r>
      <w:r>
        <w:rPr>
          <w:b w:val="0"/>
          <w:sz w:val="24"/>
          <w:szCs w:val="24"/>
        </w:rPr>
        <w:t xml:space="preserve">Žďárec </w:t>
      </w:r>
      <w:r w:rsidRPr="00516779">
        <w:rPr>
          <w:b w:val="0"/>
          <w:sz w:val="24"/>
          <w:szCs w:val="24"/>
        </w:rPr>
        <w:t xml:space="preserve"> </w:t>
      </w:r>
      <w:r>
        <w:rPr>
          <w:b w:val="0"/>
          <w:sz w:val="24"/>
          <w:szCs w:val="24"/>
        </w:rPr>
        <w:t>podle ustanovení</w:t>
      </w:r>
      <w:r w:rsidRPr="00516779">
        <w:rPr>
          <w:b w:val="0"/>
          <w:sz w:val="24"/>
          <w:szCs w:val="24"/>
        </w:rPr>
        <w:t xml:space="preserve"> </w:t>
      </w:r>
      <w:r>
        <w:rPr>
          <w:b w:val="0"/>
          <w:sz w:val="24"/>
          <w:szCs w:val="24"/>
        </w:rPr>
        <w:t xml:space="preserve">§ 14 odst.1 </w:t>
      </w:r>
      <w:proofErr w:type="spellStart"/>
      <w:r>
        <w:rPr>
          <w:b w:val="0"/>
          <w:sz w:val="24"/>
          <w:szCs w:val="24"/>
        </w:rPr>
        <w:t>písm.a</w:t>
      </w:r>
      <w:proofErr w:type="spellEnd"/>
      <w:r>
        <w:rPr>
          <w:b w:val="0"/>
          <w:sz w:val="24"/>
          <w:szCs w:val="24"/>
        </w:rPr>
        <w:t xml:space="preserve">) a </w:t>
      </w:r>
      <w:r w:rsidRPr="00516779">
        <w:rPr>
          <w:b w:val="0"/>
          <w:sz w:val="24"/>
          <w:szCs w:val="24"/>
        </w:rPr>
        <w:t xml:space="preserve"> § </w:t>
      </w:r>
      <w:r>
        <w:rPr>
          <w:b w:val="0"/>
          <w:sz w:val="24"/>
          <w:szCs w:val="24"/>
        </w:rPr>
        <w:t xml:space="preserve">34 </w:t>
      </w:r>
      <w:proofErr w:type="spellStart"/>
      <w:proofErr w:type="gramStart"/>
      <w:r>
        <w:rPr>
          <w:b w:val="0"/>
          <w:sz w:val="24"/>
          <w:szCs w:val="24"/>
        </w:rPr>
        <w:t>odst</w:t>
      </w:r>
      <w:proofErr w:type="spellEnd"/>
      <w:r>
        <w:rPr>
          <w:b w:val="0"/>
          <w:sz w:val="24"/>
          <w:szCs w:val="24"/>
        </w:rPr>
        <w:t xml:space="preserve"> .1 písm.</w:t>
      </w:r>
      <w:proofErr w:type="gramEnd"/>
      <w:r>
        <w:rPr>
          <w:b w:val="0"/>
          <w:sz w:val="24"/>
          <w:szCs w:val="24"/>
        </w:rPr>
        <w:t xml:space="preserve"> a) zákona č. 275/2012 Sb., o volbě prezidenta republiky   a o změně a doplnění některých dalších zákonů, ve znění pozdějších předpisů</w:t>
      </w:r>
      <w:r w:rsidRPr="00516779">
        <w:rPr>
          <w:b w:val="0"/>
          <w:sz w:val="24"/>
          <w:szCs w:val="24"/>
        </w:rPr>
        <w:t>,</w:t>
      </w:r>
    </w:p>
    <w:p w:rsidR="008C2035" w:rsidRPr="005573F5" w:rsidRDefault="008C2035" w:rsidP="008C2035">
      <w:pPr>
        <w:pStyle w:val="Nzev"/>
        <w:rPr>
          <w:sz w:val="28"/>
          <w:szCs w:val="28"/>
        </w:rPr>
      </w:pPr>
      <w:proofErr w:type="gramStart"/>
      <w:r w:rsidRPr="005573F5">
        <w:rPr>
          <w:sz w:val="28"/>
          <w:szCs w:val="28"/>
        </w:rPr>
        <w:t>o z n a m u j e</w:t>
      </w:r>
      <w:r>
        <w:rPr>
          <w:sz w:val="28"/>
          <w:szCs w:val="28"/>
        </w:rPr>
        <w:t xml:space="preserve"> :</w:t>
      </w:r>
      <w:proofErr w:type="gramEnd"/>
    </w:p>
    <w:p w:rsidR="008C2035" w:rsidRPr="00BE722B" w:rsidRDefault="008C2035" w:rsidP="008C2035">
      <w:pPr>
        <w:pStyle w:val="Nzev"/>
        <w:rPr>
          <w:sz w:val="24"/>
          <w:szCs w:val="24"/>
        </w:rPr>
      </w:pPr>
    </w:p>
    <w:p w:rsidR="008C2035" w:rsidRDefault="008C2035" w:rsidP="008C2035">
      <w:pPr>
        <w:pStyle w:val="Nzev"/>
        <w:numPr>
          <w:ilvl w:val="0"/>
          <w:numId w:val="6"/>
        </w:numPr>
        <w:jc w:val="left"/>
        <w:rPr>
          <w:b w:val="0"/>
          <w:sz w:val="24"/>
          <w:szCs w:val="24"/>
        </w:rPr>
      </w:pPr>
      <w:r>
        <w:rPr>
          <w:b w:val="0"/>
          <w:sz w:val="24"/>
          <w:szCs w:val="24"/>
        </w:rPr>
        <w:t xml:space="preserve">Volba </w:t>
      </w:r>
      <w:proofErr w:type="gramStart"/>
      <w:r>
        <w:rPr>
          <w:b w:val="0"/>
          <w:sz w:val="24"/>
          <w:szCs w:val="24"/>
        </w:rPr>
        <w:t>prezidenta  České</w:t>
      </w:r>
      <w:proofErr w:type="gramEnd"/>
      <w:r>
        <w:rPr>
          <w:b w:val="0"/>
          <w:sz w:val="24"/>
          <w:szCs w:val="24"/>
        </w:rPr>
        <w:t xml:space="preserve"> republiky</w:t>
      </w:r>
      <w:r w:rsidRPr="00BE722B">
        <w:rPr>
          <w:b w:val="0"/>
          <w:sz w:val="24"/>
          <w:szCs w:val="24"/>
        </w:rPr>
        <w:t xml:space="preserve"> se uskuteční</w:t>
      </w:r>
    </w:p>
    <w:p w:rsidR="008C2035" w:rsidRPr="00BE722B" w:rsidRDefault="008C2035" w:rsidP="008C2035">
      <w:pPr>
        <w:pStyle w:val="Nzev"/>
        <w:ind w:left="720"/>
        <w:jc w:val="left"/>
        <w:rPr>
          <w:b w:val="0"/>
          <w:sz w:val="24"/>
          <w:szCs w:val="24"/>
        </w:rPr>
      </w:pPr>
    </w:p>
    <w:p w:rsidR="008C2035" w:rsidRDefault="008C2035" w:rsidP="008C2035">
      <w:pPr>
        <w:pStyle w:val="Nzev"/>
        <w:rPr>
          <w:sz w:val="28"/>
          <w:szCs w:val="28"/>
        </w:rPr>
      </w:pPr>
      <w:r w:rsidRPr="005573F5">
        <w:rPr>
          <w:sz w:val="28"/>
          <w:szCs w:val="28"/>
        </w:rPr>
        <w:t xml:space="preserve">v pátek </w:t>
      </w:r>
      <w:proofErr w:type="gramStart"/>
      <w:r>
        <w:rPr>
          <w:sz w:val="28"/>
          <w:szCs w:val="28"/>
        </w:rPr>
        <w:t>13</w:t>
      </w:r>
      <w:proofErr w:type="gramEnd"/>
      <w:r>
        <w:rPr>
          <w:sz w:val="28"/>
          <w:szCs w:val="28"/>
        </w:rPr>
        <w:t>.</w:t>
      </w:r>
      <w:proofErr w:type="gramStart"/>
      <w:r>
        <w:rPr>
          <w:sz w:val="28"/>
          <w:szCs w:val="28"/>
        </w:rPr>
        <w:t>ledna</w:t>
      </w:r>
      <w:proofErr w:type="gramEnd"/>
      <w:r>
        <w:rPr>
          <w:sz w:val="28"/>
          <w:szCs w:val="28"/>
        </w:rPr>
        <w:t xml:space="preserve"> </w:t>
      </w:r>
      <w:r w:rsidRPr="005573F5">
        <w:rPr>
          <w:sz w:val="28"/>
          <w:szCs w:val="28"/>
        </w:rPr>
        <w:t xml:space="preserve"> 20</w:t>
      </w:r>
      <w:r>
        <w:rPr>
          <w:sz w:val="28"/>
          <w:szCs w:val="28"/>
        </w:rPr>
        <w:t xml:space="preserve">23 </w:t>
      </w:r>
      <w:r w:rsidRPr="005573F5">
        <w:rPr>
          <w:sz w:val="28"/>
          <w:szCs w:val="28"/>
        </w:rPr>
        <w:t xml:space="preserve"> od 14.00 hodin do 22.00 hodin</w:t>
      </w:r>
    </w:p>
    <w:p w:rsidR="008C2035" w:rsidRDefault="008C2035" w:rsidP="008C2035">
      <w:pPr>
        <w:pStyle w:val="Nzev"/>
        <w:rPr>
          <w:sz w:val="28"/>
          <w:szCs w:val="28"/>
        </w:rPr>
      </w:pPr>
      <w:r w:rsidRPr="005573F5">
        <w:rPr>
          <w:sz w:val="28"/>
          <w:szCs w:val="28"/>
        </w:rPr>
        <w:t>a</w:t>
      </w:r>
    </w:p>
    <w:p w:rsidR="008C2035" w:rsidRDefault="008C2035" w:rsidP="008C2035">
      <w:pPr>
        <w:pStyle w:val="Nzev"/>
        <w:rPr>
          <w:sz w:val="28"/>
          <w:szCs w:val="28"/>
        </w:rPr>
      </w:pPr>
      <w:r w:rsidRPr="005573F5">
        <w:rPr>
          <w:sz w:val="28"/>
          <w:szCs w:val="28"/>
        </w:rPr>
        <w:t xml:space="preserve">v sobotu </w:t>
      </w:r>
      <w:proofErr w:type="gramStart"/>
      <w:r>
        <w:rPr>
          <w:sz w:val="28"/>
          <w:szCs w:val="28"/>
        </w:rPr>
        <w:t>14.ledna</w:t>
      </w:r>
      <w:proofErr w:type="gramEnd"/>
      <w:r>
        <w:rPr>
          <w:sz w:val="28"/>
          <w:szCs w:val="28"/>
        </w:rPr>
        <w:t xml:space="preserve"> </w:t>
      </w:r>
      <w:r w:rsidRPr="005573F5">
        <w:rPr>
          <w:sz w:val="28"/>
          <w:szCs w:val="28"/>
        </w:rPr>
        <w:t>20</w:t>
      </w:r>
      <w:r>
        <w:rPr>
          <w:sz w:val="28"/>
          <w:szCs w:val="28"/>
        </w:rPr>
        <w:t>23</w:t>
      </w:r>
      <w:r w:rsidRPr="005573F5">
        <w:rPr>
          <w:sz w:val="28"/>
          <w:szCs w:val="28"/>
        </w:rPr>
        <w:t xml:space="preserve"> od 08.00 hodin do 14.00 hodin</w:t>
      </w:r>
    </w:p>
    <w:p w:rsidR="008C2035" w:rsidRDefault="008C2035" w:rsidP="008C2035">
      <w:pPr>
        <w:pStyle w:val="Nzev"/>
        <w:rPr>
          <w:sz w:val="28"/>
          <w:szCs w:val="28"/>
        </w:rPr>
      </w:pPr>
    </w:p>
    <w:p w:rsidR="008C2035" w:rsidRPr="00EA6247" w:rsidRDefault="008C2035" w:rsidP="008C2035">
      <w:pPr>
        <w:pStyle w:val="Nzev"/>
        <w:jc w:val="left"/>
        <w:rPr>
          <w:sz w:val="28"/>
          <w:szCs w:val="28"/>
        </w:rPr>
      </w:pPr>
    </w:p>
    <w:p w:rsidR="008C2035" w:rsidRPr="00E77695" w:rsidRDefault="008C2035" w:rsidP="008C2035">
      <w:pPr>
        <w:pStyle w:val="Nzev"/>
        <w:jc w:val="left"/>
        <w:rPr>
          <w:sz w:val="24"/>
          <w:szCs w:val="24"/>
          <w:u w:val="single"/>
        </w:rPr>
      </w:pPr>
      <w:r w:rsidRPr="00516779">
        <w:rPr>
          <w:b w:val="0"/>
          <w:sz w:val="24"/>
          <w:szCs w:val="24"/>
        </w:rPr>
        <w:t xml:space="preserve">2. Místem konání voleb je volební místnost </w:t>
      </w:r>
      <w:r>
        <w:rPr>
          <w:sz w:val="24"/>
          <w:szCs w:val="24"/>
        </w:rPr>
        <w:t xml:space="preserve">v budově obce </w:t>
      </w:r>
      <w:r w:rsidRPr="00E77695">
        <w:rPr>
          <w:sz w:val="24"/>
          <w:szCs w:val="24"/>
          <w:u w:val="single"/>
        </w:rPr>
        <w:t xml:space="preserve">č.p.28 SBOROVNA ZŠ A MŠ VÁCLAVA </w:t>
      </w:r>
      <w:proofErr w:type="gramStart"/>
      <w:r w:rsidRPr="00E77695">
        <w:rPr>
          <w:sz w:val="24"/>
          <w:szCs w:val="24"/>
          <w:u w:val="single"/>
        </w:rPr>
        <w:t>HAVLA   Žďárec</w:t>
      </w:r>
      <w:proofErr w:type="gramEnd"/>
    </w:p>
    <w:p w:rsidR="008C2035" w:rsidRDefault="008C2035" w:rsidP="008C2035">
      <w:pPr>
        <w:pStyle w:val="Nzev"/>
        <w:jc w:val="left"/>
        <w:rPr>
          <w:b w:val="0"/>
          <w:sz w:val="28"/>
          <w:szCs w:val="28"/>
        </w:rPr>
      </w:pPr>
    </w:p>
    <w:p w:rsidR="008C2035" w:rsidRPr="00E77695" w:rsidRDefault="008C2035" w:rsidP="008C2035">
      <w:pPr>
        <w:pStyle w:val="Nzev"/>
        <w:jc w:val="both"/>
        <w:rPr>
          <w:b w:val="0"/>
          <w:sz w:val="24"/>
          <w:szCs w:val="24"/>
        </w:rPr>
      </w:pPr>
      <w:r>
        <w:rPr>
          <w:b w:val="0"/>
          <w:sz w:val="24"/>
          <w:szCs w:val="24"/>
        </w:rPr>
        <w:t xml:space="preserve">3. </w:t>
      </w:r>
      <w:r w:rsidRPr="00E77695">
        <w:rPr>
          <w:b w:val="0"/>
          <w:sz w:val="24"/>
          <w:szCs w:val="24"/>
        </w:rPr>
        <w:t>Právo volit prezidenta České republiky má státní občan ČR, který  alespoň ve druhý den voleb dosáhl věku nejméně 18 let ( narozen nejpozději 1</w:t>
      </w:r>
      <w:r>
        <w:rPr>
          <w:b w:val="0"/>
          <w:sz w:val="24"/>
          <w:szCs w:val="24"/>
        </w:rPr>
        <w:t>4</w:t>
      </w:r>
      <w:r w:rsidRPr="00E77695">
        <w:rPr>
          <w:b w:val="0"/>
          <w:sz w:val="24"/>
          <w:szCs w:val="24"/>
        </w:rPr>
        <w:t>.1. 20</w:t>
      </w:r>
      <w:r>
        <w:rPr>
          <w:b w:val="0"/>
          <w:sz w:val="24"/>
          <w:szCs w:val="24"/>
        </w:rPr>
        <w:t>05</w:t>
      </w:r>
      <w:r w:rsidRPr="00E77695">
        <w:rPr>
          <w:b w:val="0"/>
          <w:sz w:val="24"/>
          <w:szCs w:val="24"/>
        </w:rPr>
        <w:t xml:space="preserve">) a  nenastala u něho překážka výkonu volebního práva a to ve volebním okrsku, ve kterém je zapsán do stálého seznamu </w:t>
      </w:r>
      <w:proofErr w:type="gramStart"/>
      <w:r w:rsidRPr="00E77695">
        <w:rPr>
          <w:b w:val="0"/>
          <w:sz w:val="24"/>
          <w:szCs w:val="24"/>
        </w:rPr>
        <w:t>voličů ,případně</w:t>
      </w:r>
      <w:proofErr w:type="gramEnd"/>
      <w:r w:rsidRPr="00E77695">
        <w:rPr>
          <w:b w:val="0"/>
          <w:sz w:val="24"/>
          <w:szCs w:val="24"/>
        </w:rPr>
        <w:t xml:space="preserve"> na základě zápisu do zvláštního seznamu voličů nebo na voličský průkaz v jakémkoli volebním okrsku, popřípadě zvláštním volebním okrsku.</w:t>
      </w:r>
    </w:p>
    <w:p w:rsidR="008C2035" w:rsidRDefault="008C2035" w:rsidP="008C2035">
      <w:pPr>
        <w:pStyle w:val="Nzev"/>
        <w:jc w:val="both"/>
        <w:rPr>
          <w:b w:val="0"/>
          <w:sz w:val="24"/>
          <w:szCs w:val="24"/>
        </w:rPr>
      </w:pPr>
    </w:p>
    <w:p w:rsidR="008C2035" w:rsidRDefault="008C2035" w:rsidP="008C2035">
      <w:pPr>
        <w:pStyle w:val="Nzev"/>
        <w:jc w:val="both"/>
        <w:rPr>
          <w:b w:val="0"/>
          <w:sz w:val="24"/>
          <w:szCs w:val="24"/>
        </w:rPr>
      </w:pPr>
      <w:r>
        <w:rPr>
          <w:b w:val="0"/>
          <w:sz w:val="24"/>
          <w:szCs w:val="24"/>
        </w:rPr>
        <w:t>4</w:t>
      </w:r>
      <w:r w:rsidRPr="00967B6B">
        <w:rPr>
          <w:b w:val="0"/>
          <w:sz w:val="24"/>
          <w:szCs w:val="24"/>
        </w:rPr>
        <w:t>. Hlasovací lístky budou doručeny voličům</w:t>
      </w:r>
      <w:r>
        <w:rPr>
          <w:b w:val="0"/>
          <w:sz w:val="24"/>
          <w:szCs w:val="24"/>
        </w:rPr>
        <w:t xml:space="preserve"> nejpozději 3 dny přede dnem </w:t>
      </w:r>
      <w:proofErr w:type="spellStart"/>
      <w:r>
        <w:rPr>
          <w:b w:val="0"/>
          <w:sz w:val="24"/>
          <w:szCs w:val="24"/>
        </w:rPr>
        <w:t>voleby</w:t>
      </w:r>
      <w:proofErr w:type="spellEnd"/>
      <w:r>
        <w:rPr>
          <w:b w:val="0"/>
          <w:sz w:val="24"/>
          <w:szCs w:val="24"/>
        </w:rPr>
        <w:t xml:space="preserve"> prezidenta ČR, to je nejpozději </w:t>
      </w:r>
      <w:proofErr w:type="gramStart"/>
      <w:r>
        <w:rPr>
          <w:b w:val="0"/>
          <w:sz w:val="24"/>
          <w:szCs w:val="24"/>
        </w:rPr>
        <w:t>10.1. 2023</w:t>
      </w:r>
      <w:proofErr w:type="gramEnd"/>
      <w:r>
        <w:rPr>
          <w:b w:val="0"/>
          <w:sz w:val="24"/>
          <w:szCs w:val="24"/>
        </w:rPr>
        <w:t xml:space="preserve">. Na žádost voliče mu budou vydány hlasovací lístky </w:t>
      </w:r>
      <w:proofErr w:type="gramStart"/>
      <w:r>
        <w:rPr>
          <w:b w:val="0"/>
          <w:sz w:val="24"/>
          <w:szCs w:val="24"/>
        </w:rPr>
        <w:t>také  ve</w:t>
      </w:r>
      <w:proofErr w:type="gramEnd"/>
      <w:r>
        <w:rPr>
          <w:b w:val="0"/>
          <w:sz w:val="24"/>
          <w:szCs w:val="24"/>
        </w:rPr>
        <w:t xml:space="preserve"> volební místnosti. Voliči, kteří mají evidovanou úřední adresu trvalého pobytu Žďárec </w:t>
      </w:r>
      <w:proofErr w:type="spellStart"/>
      <w:proofErr w:type="gramStart"/>
      <w:r>
        <w:rPr>
          <w:b w:val="0"/>
          <w:sz w:val="24"/>
          <w:szCs w:val="24"/>
        </w:rPr>
        <w:t>č.p</w:t>
      </w:r>
      <w:proofErr w:type="spellEnd"/>
      <w:r>
        <w:rPr>
          <w:b w:val="0"/>
          <w:sz w:val="24"/>
          <w:szCs w:val="24"/>
        </w:rPr>
        <w:t>.</w:t>
      </w:r>
      <w:proofErr w:type="gramEnd"/>
      <w:r>
        <w:rPr>
          <w:b w:val="0"/>
          <w:sz w:val="24"/>
          <w:szCs w:val="24"/>
        </w:rPr>
        <w:t xml:space="preserve">  42, si mohou sadu hlasovacích lístků vyzvednout na Obecním úřadě ve </w:t>
      </w:r>
      <w:proofErr w:type="spellStart"/>
      <w:r>
        <w:rPr>
          <w:b w:val="0"/>
          <w:sz w:val="24"/>
          <w:szCs w:val="24"/>
        </w:rPr>
        <w:t>Žďárci</w:t>
      </w:r>
      <w:proofErr w:type="spellEnd"/>
      <w:r>
        <w:rPr>
          <w:b w:val="0"/>
          <w:sz w:val="24"/>
          <w:szCs w:val="24"/>
        </w:rPr>
        <w:t>.</w:t>
      </w:r>
    </w:p>
    <w:p w:rsidR="008C2035" w:rsidRDefault="008C2035" w:rsidP="008C2035">
      <w:pPr>
        <w:pStyle w:val="Nzev"/>
        <w:jc w:val="both"/>
        <w:rPr>
          <w:b w:val="0"/>
          <w:sz w:val="24"/>
          <w:szCs w:val="24"/>
        </w:rPr>
      </w:pPr>
      <w:r>
        <w:rPr>
          <w:b w:val="0"/>
          <w:sz w:val="24"/>
          <w:szCs w:val="24"/>
        </w:rPr>
        <w:t xml:space="preserve"> </w:t>
      </w:r>
    </w:p>
    <w:p w:rsidR="008C2035" w:rsidRPr="00694A40" w:rsidRDefault="008C2035" w:rsidP="008C2035">
      <w:pPr>
        <w:pStyle w:val="Nzev"/>
        <w:jc w:val="both"/>
        <w:rPr>
          <w:sz w:val="24"/>
          <w:szCs w:val="24"/>
        </w:rPr>
      </w:pPr>
      <w:r>
        <w:rPr>
          <w:b w:val="0"/>
          <w:sz w:val="24"/>
          <w:szCs w:val="24"/>
        </w:rPr>
        <w:t xml:space="preserve">5. Volič po příchodu do volební místnosti prokáže okrskové volební komisi svou totožnost a státní občanství České republiky platným občanským průkazem nebo platným cestovním, diplomatickým či služebním pasem České republiky </w:t>
      </w:r>
      <w:proofErr w:type="gramStart"/>
      <w:r>
        <w:rPr>
          <w:b w:val="0"/>
          <w:sz w:val="24"/>
          <w:szCs w:val="24"/>
        </w:rPr>
        <w:t>nebo  cestovním</w:t>
      </w:r>
      <w:proofErr w:type="gramEnd"/>
      <w:r>
        <w:rPr>
          <w:b w:val="0"/>
          <w:sz w:val="24"/>
          <w:szCs w:val="24"/>
        </w:rPr>
        <w:t xml:space="preserve"> průkazem. </w:t>
      </w:r>
      <w:r w:rsidRPr="00694A40">
        <w:rPr>
          <w:sz w:val="24"/>
          <w:szCs w:val="24"/>
        </w:rPr>
        <w:t>Neprokáže-li volič svou totožnost a státní občanství České republiky potřebnými doklady, nebude mu hlasování umožněno.</w:t>
      </w:r>
    </w:p>
    <w:p w:rsidR="008C2035" w:rsidRDefault="008C2035" w:rsidP="008C2035">
      <w:pPr>
        <w:pStyle w:val="Nzev"/>
        <w:jc w:val="both"/>
        <w:rPr>
          <w:b w:val="0"/>
          <w:sz w:val="24"/>
          <w:szCs w:val="24"/>
        </w:rPr>
      </w:pPr>
      <w:r>
        <w:rPr>
          <w:b w:val="0"/>
          <w:sz w:val="24"/>
          <w:szCs w:val="24"/>
        </w:rPr>
        <w:t>6. Průběh hlasování - volič hlasuje osobně, zastoupení není přípustné. Ze závažných, zejména zdravotních důvodů, může volič předem požádat OÚ Žďárec, ve dnech voleb okrskovou volební komisi, aby mohl hlasovat mimo volební místnost, avšak pouze v územním obvodu volebního okrsku, pro který byla zřízena. Telefonní kontakt na do volební místnosti ve dnech voleb: 731 470 862.</w:t>
      </w:r>
    </w:p>
    <w:p w:rsidR="008C2035" w:rsidRDefault="008C2035" w:rsidP="008C2035">
      <w:pPr>
        <w:pStyle w:val="Nzev"/>
        <w:jc w:val="both"/>
        <w:rPr>
          <w:b w:val="0"/>
          <w:sz w:val="24"/>
          <w:szCs w:val="24"/>
        </w:rPr>
      </w:pPr>
      <w:r>
        <w:rPr>
          <w:b w:val="0"/>
          <w:sz w:val="24"/>
          <w:szCs w:val="24"/>
        </w:rPr>
        <w:t xml:space="preserve">7. další informace k volbám naleznete na internetových stránkách Ministerstva vnitra České republiky </w:t>
      </w:r>
      <w:hyperlink r:id="rId5" w:history="1">
        <w:r w:rsidRPr="004A6094">
          <w:rPr>
            <w:rStyle w:val="Hypertextovodkaz"/>
            <w:b w:val="0"/>
            <w:sz w:val="24"/>
            <w:szCs w:val="24"/>
          </w:rPr>
          <w:t>www.mvcr.cz-</w:t>
        </w:r>
      </w:hyperlink>
      <w:r>
        <w:rPr>
          <w:b w:val="0"/>
          <w:sz w:val="24"/>
          <w:szCs w:val="24"/>
        </w:rPr>
        <w:t xml:space="preserve"> VOLBY.</w:t>
      </w:r>
    </w:p>
    <w:p w:rsidR="008C2035" w:rsidRDefault="008C2035" w:rsidP="008C2035">
      <w:pPr>
        <w:pStyle w:val="Nzev"/>
        <w:jc w:val="both"/>
        <w:rPr>
          <w:sz w:val="28"/>
          <w:szCs w:val="28"/>
        </w:rPr>
      </w:pPr>
    </w:p>
    <w:p w:rsidR="008C2035" w:rsidRDefault="008C2035" w:rsidP="008C2035">
      <w:pPr>
        <w:pStyle w:val="Nzev"/>
        <w:jc w:val="both"/>
        <w:rPr>
          <w:sz w:val="28"/>
          <w:szCs w:val="28"/>
        </w:rPr>
      </w:pPr>
    </w:p>
    <w:p w:rsidR="008C2035" w:rsidRPr="00694A40" w:rsidRDefault="008C2035" w:rsidP="008C2035">
      <w:pPr>
        <w:pStyle w:val="Nzev"/>
        <w:jc w:val="both"/>
        <w:rPr>
          <w:sz w:val="28"/>
          <w:szCs w:val="28"/>
        </w:rPr>
      </w:pPr>
    </w:p>
    <w:p w:rsidR="008C2035" w:rsidRDefault="008C2035" w:rsidP="008C2035">
      <w:pPr>
        <w:pStyle w:val="Nzev"/>
        <w:jc w:val="left"/>
        <w:rPr>
          <w:b w:val="0"/>
          <w:sz w:val="24"/>
          <w:szCs w:val="24"/>
        </w:rPr>
      </w:pPr>
      <w:r w:rsidRPr="003960F2">
        <w:rPr>
          <w:b w:val="0"/>
          <w:sz w:val="24"/>
          <w:szCs w:val="24"/>
        </w:rPr>
        <w:t>V</w:t>
      </w:r>
      <w:r>
        <w:rPr>
          <w:b w:val="0"/>
          <w:sz w:val="24"/>
          <w:szCs w:val="24"/>
        </w:rPr>
        <w:t xml:space="preserve">e </w:t>
      </w:r>
      <w:proofErr w:type="spellStart"/>
      <w:r>
        <w:rPr>
          <w:b w:val="0"/>
          <w:sz w:val="24"/>
          <w:szCs w:val="24"/>
        </w:rPr>
        <w:t>Žďárci</w:t>
      </w:r>
      <w:proofErr w:type="spellEnd"/>
      <w:r>
        <w:rPr>
          <w:b w:val="0"/>
          <w:sz w:val="24"/>
          <w:szCs w:val="24"/>
        </w:rPr>
        <w:t xml:space="preserve"> </w:t>
      </w:r>
      <w:r w:rsidRPr="003960F2">
        <w:rPr>
          <w:b w:val="0"/>
          <w:sz w:val="24"/>
          <w:szCs w:val="24"/>
        </w:rPr>
        <w:t xml:space="preserve"> </w:t>
      </w:r>
      <w:r>
        <w:rPr>
          <w:b w:val="0"/>
          <w:sz w:val="24"/>
          <w:szCs w:val="24"/>
        </w:rPr>
        <w:t>dne 22.prosince  2022</w:t>
      </w:r>
      <w:r w:rsidRPr="003960F2">
        <w:rPr>
          <w:b w:val="0"/>
          <w:sz w:val="24"/>
          <w:szCs w:val="24"/>
        </w:rPr>
        <w:t xml:space="preserve">            </w:t>
      </w:r>
      <w:r>
        <w:rPr>
          <w:b w:val="0"/>
          <w:sz w:val="24"/>
          <w:szCs w:val="24"/>
        </w:rPr>
        <w:tab/>
      </w:r>
      <w:r>
        <w:rPr>
          <w:b w:val="0"/>
          <w:sz w:val="24"/>
          <w:szCs w:val="24"/>
        </w:rPr>
        <w:tab/>
      </w:r>
      <w:r>
        <w:rPr>
          <w:b w:val="0"/>
          <w:sz w:val="24"/>
          <w:szCs w:val="24"/>
        </w:rPr>
        <w:tab/>
      </w:r>
      <w:r>
        <w:rPr>
          <w:b w:val="0"/>
          <w:sz w:val="24"/>
          <w:szCs w:val="24"/>
        </w:rPr>
        <w:tab/>
        <w:t xml:space="preserve">Jindřich </w:t>
      </w:r>
      <w:proofErr w:type="spellStart"/>
      <w:r>
        <w:rPr>
          <w:b w:val="0"/>
          <w:sz w:val="24"/>
          <w:szCs w:val="24"/>
        </w:rPr>
        <w:t>Mühlhansl</w:t>
      </w:r>
      <w:proofErr w:type="spellEnd"/>
      <w:r w:rsidRPr="003960F2">
        <w:rPr>
          <w:b w:val="0"/>
          <w:sz w:val="24"/>
          <w:szCs w:val="24"/>
        </w:rPr>
        <w:t xml:space="preserve">    </w:t>
      </w:r>
      <w:proofErr w:type="gramStart"/>
      <w:r>
        <w:rPr>
          <w:b w:val="0"/>
          <w:sz w:val="24"/>
          <w:szCs w:val="24"/>
        </w:rPr>
        <w:t>v.r.</w:t>
      </w:r>
      <w:proofErr w:type="gramEnd"/>
      <w:r w:rsidRPr="003960F2">
        <w:rPr>
          <w:b w:val="0"/>
          <w:sz w:val="24"/>
          <w:szCs w:val="24"/>
        </w:rPr>
        <w:t xml:space="preserve">                                                                                                   </w:t>
      </w:r>
    </w:p>
    <w:p w:rsidR="008C2035" w:rsidRDefault="008C2035" w:rsidP="008C2035">
      <w:pPr>
        <w:pStyle w:val="Nzev"/>
        <w:jc w:val="left"/>
        <w:rPr>
          <w:b w:val="0"/>
          <w:sz w:val="24"/>
          <w:szCs w:val="24"/>
        </w:rPr>
      </w:pPr>
    </w:p>
    <w:p w:rsidR="008C2035" w:rsidRPr="003960F2" w:rsidRDefault="008C2035" w:rsidP="008C2035">
      <w:pPr>
        <w:pStyle w:val="Nzev"/>
        <w:jc w:val="left"/>
        <w:rPr>
          <w:b w:val="0"/>
          <w:sz w:val="24"/>
          <w:szCs w:val="24"/>
        </w:rPr>
      </w:pPr>
      <w:r w:rsidRPr="003960F2">
        <w:rPr>
          <w:b w:val="0"/>
          <w:sz w:val="24"/>
          <w:szCs w:val="24"/>
        </w:rPr>
        <w:tab/>
      </w:r>
      <w:r w:rsidRPr="003960F2">
        <w:rPr>
          <w:b w:val="0"/>
          <w:sz w:val="24"/>
          <w:szCs w:val="24"/>
        </w:rPr>
        <w:tab/>
      </w:r>
      <w:r w:rsidRPr="003960F2">
        <w:rPr>
          <w:b w:val="0"/>
          <w:sz w:val="24"/>
          <w:szCs w:val="24"/>
        </w:rPr>
        <w:tab/>
      </w:r>
      <w:r w:rsidRPr="003960F2">
        <w:rPr>
          <w:b w:val="0"/>
          <w:sz w:val="24"/>
          <w:szCs w:val="24"/>
        </w:rPr>
        <w:tab/>
        <w:t xml:space="preserve">                                                            </w:t>
      </w:r>
      <w:r>
        <w:rPr>
          <w:b w:val="0"/>
          <w:sz w:val="24"/>
          <w:szCs w:val="24"/>
        </w:rPr>
        <w:t xml:space="preserve">       </w:t>
      </w:r>
      <w:r w:rsidRPr="003960F2">
        <w:rPr>
          <w:b w:val="0"/>
          <w:sz w:val="24"/>
          <w:szCs w:val="24"/>
        </w:rPr>
        <w:t>starosta</w:t>
      </w:r>
    </w:p>
    <w:p w:rsidR="008C2035" w:rsidRDefault="008C2035" w:rsidP="008C2035">
      <w:pPr>
        <w:pStyle w:val="Nzev"/>
        <w:jc w:val="left"/>
        <w:rPr>
          <w:sz w:val="24"/>
          <w:szCs w:val="24"/>
        </w:rPr>
      </w:pPr>
    </w:p>
    <w:p w:rsidR="008C2035" w:rsidRDefault="008C2035" w:rsidP="008C2035">
      <w:pPr>
        <w:pStyle w:val="Nzev"/>
        <w:jc w:val="left"/>
        <w:rPr>
          <w:b w:val="0"/>
          <w:sz w:val="24"/>
          <w:szCs w:val="24"/>
        </w:rPr>
      </w:pPr>
      <w:r w:rsidRPr="00967B6B">
        <w:rPr>
          <w:b w:val="0"/>
          <w:sz w:val="24"/>
          <w:szCs w:val="24"/>
        </w:rPr>
        <w:t xml:space="preserve">Zveřejněno </w:t>
      </w:r>
      <w:r>
        <w:rPr>
          <w:b w:val="0"/>
          <w:sz w:val="24"/>
          <w:szCs w:val="24"/>
        </w:rPr>
        <w:t xml:space="preserve">na úřední a el. </w:t>
      </w:r>
      <w:proofErr w:type="gramStart"/>
      <w:r>
        <w:rPr>
          <w:b w:val="0"/>
          <w:sz w:val="24"/>
          <w:szCs w:val="24"/>
        </w:rPr>
        <w:t>úřední</w:t>
      </w:r>
      <w:proofErr w:type="gramEnd"/>
      <w:r>
        <w:rPr>
          <w:b w:val="0"/>
          <w:sz w:val="24"/>
          <w:szCs w:val="24"/>
        </w:rPr>
        <w:t xml:space="preserve"> desce  </w:t>
      </w:r>
      <w:r w:rsidRPr="00967B6B">
        <w:rPr>
          <w:b w:val="0"/>
          <w:sz w:val="24"/>
          <w:szCs w:val="24"/>
        </w:rPr>
        <w:t>dne</w:t>
      </w:r>
      <w:r>
        <w:rPr>
          <w:b w:val="0"/>
          <w:sz w:val="24"/>
          <w:szCs w:val="24"/>
        </w:rPr>
        <w:t>: 22. 12. 2022</w:t>
      </w:r>
    </w:p>
    <w:p w:rsidR="008C2035" w:rsidRDefault="008C2035" w:rsidP="008C2035">
      <w:pPr>
        <w:pStyle w:val="Nzev"/>
        <w:jc w:val="left"/>
        <w:rPr>
          <w:b w:val="0"/>
          <w:sz w:val="24"/>
          <w:szCs w:val="24"/>
        </w:rPr>
      </w:pPr>
      <w:r>
        <w:rPr>
          <w:b w:val="0"/>
          <w:sz w:val="24"/>
          <w:szCs w:val="24"/>
        </w:rPr>
        <w:t xml:space="preserve">Sejmuto dne:     </w:t>
      </w:r>
    </w:p>
    <w:p w:rsidR="008C2035" w:rsidRDefault="008C2035" w:rsidP="008C2035">
      <w:pPr>
        <w:pStyle w:val="Nzev"/>
        <w:jc w:val="left"/>
        <w:rPr>
          <w:b w:val="0"/>
          <w:sz w:val="24"/>
          <w:szCs w:val="24"/>
        </w:rPr>
      </w:pPr>
    </w:p>
    <w:p w:rsidR="00433294" w:rsidRDefault="00433294" w:rsidP="00433294">
      <w:pPr>
        <w:pStyle w:val="Nzev"/>
        <w:jc w:val="left"/>
        <w:rPr>
          <w:b w:val="0"/>
          <w:sz w:val="24"/>
          <w:szCs w:val="24"/>
        </w:rPr>
      </w:pPr>
    </w:p>
    <w:p w:rsidR="0044671F" w:rsidRDefault="0044671F" w:rsidP="0044671F">
      <w:pPr>
        <w:pStyle w:val="Nzev"/>
        <w:jc w:val="both"/>
        <w:rPr>
          <w:b w:val="0"/>
          <w:sz w:val="24"/>
          <w:szCs w:val="24"/>
        </w:rPr>
      </w:pPr>
    </w:p>
    <w:sectPr w:rsidR="0044671F" w:rsidSect="00C84DD5">
      <w:pgSz w:w="11907" w:h="16840" w:code="9"/>
      <w:pgMar w:top="680" w:right="1134" w:bottom="680"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
    <w:nsid w:val="00000004"/>
    <w:multiLevelType w:val="singleLevel"/>
    <w:tmpl w:val="00000004"/>
    <w:name w:val="WW8Num6"/>
    <w:lvl w:ilvl="0">
      <w:start w:val="1"/>
      <w:numFmt w:val="bullet"/>
      <w:lvlText w:val=""/>
      <w:lvlJc w:val="left"/>
      <w:pPr>
        <w:tabs>
          <w:tab w:val="num" w:pos="0"/>
        </w:tabs>
        <w:ind w:left="1429" w:hanging="360"/>
      </w:pPr>
      <w:rPr>
        <w:rFonts w:ascii="Symbol" w:hAnsi="Symbol" w:cs="Symbol" w:hint="default"/>
        <w:sz w:val="22"/>
        <w:szCs w:val="22"/>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sz w:val="20"/>
      </w:rPr>
    </w:lvl>
  </w:abstractNum>
  <w:abstractNum w:abstractNumId="3">
    <w:nsid w:val="00000006"/>
    <w:multiLevelType w:val="singleLevel"/>
    <w:tmpl w:val="0405000F"/>
    <w:lvl w:ilvl="0">
      <w:start w:val="1"/>
      <w:numFmt w:val="decimal"/>
      <w:lvlText w:val="%1."/>
      <w:lvlJc w:val="left"/>
      <w:pPr>
        <w:ind w:left="360" w:hanging="360"/>
      </w:pPr>
      <w:rPr>
        <w:rFonts w:hint="default"/>
      </w:rPr>
    </w:lvl>
  </w:abstractNum>
  <w:abstractNum w:abstractNumId="4">
    <w:nsid w:val="00000008"/>
    <w:multiLevelType w:val="singleLevel"/>
    <w:tmpl w:val="00000008"/>
    <w:name w:val="WW8Num10"/>
    <w:lvl w:ilvl="0">
      <w:start w:val="5"/>
      <w:numFmt w:val="decimal"/>
      <w:lvlText w:val="%1."/>
      <w:lvlJc w:val="left"/>
      <w:pPr>
        <w:tabs>
          <w:tab w:val="num" w:pos="0"/>
        </w:tabs>
        <w:ind w:left="0" w:firstLine="0"/>
      </w:pPr>
      <w:rPr>
        <w:rFonts w:ascii="Times New Roman" w:hAnsi="Times New Roman" w:cs="Times New Roman" w:hint="default"/>
      </w:rPr>
    </w:lvl>
  </w:abstractNum>
  <w:abstractNum w:abstractNumId="5">
    <w:nsid w:val="00AF669E"/>
    <w:multiLevelType w:val="hybridMultilevel"/>
    <w:tmpl w:val="29D66318"/>
    <w:lvl w:ilvl="0" w:tplc="1FC8C53C">
      <w:start w:val="7"/>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nsid w:val="07E46B0F"/>
    <w:multiLevelType w:val="hybridMultilevel"/>
    <w:tmpl w:val="EF8C7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3F54E4"/>
    <w:multiLevelType w:val="hybridMultilevel"/>
    <w:tmpl w:val="FA3E9EC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2E3E4E7E"/>
    <w:multiLevelType w:val="hybridMultilevel"/>
    <w:tmpl w:val="A6DCCE5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862A7A"/>
    <w:multiLevelType w:val="hybridMultilevel"/>
    <w:tmpl w:val="3222B5AE"/>
    <w:lvl w:ilvl="0" w:tplc="E73C73D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4AC35F31"/>
    <w:multiLevelType w:val="hybridMultilevel"/>
    <w:tmpl w:val="E878CAE8"/>
    <w:lvl w:ilvl="0" w:tplc="E7F4FA16">
      <w:start w:val="1"/>
      <w:numFmt w:val="decimal"/>
      <w:lvlText w:val="%1)"/>
      <w:lvlJc w:val="left"/>
      <w:pPr>
        <w:ind w:left="786" w:hanging="360"/>
      </w:pPr>
      <w:rPr>
        <w:rFonts w:ascii="Times New Roman" w:hAnsi="Times New Roman"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51EB7C72"/>
    <w:multiLevelType w:val="hybridMultilevel"/>
    <w:tmpl w:val="687CE94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27E4A10"/>
    <w:multiLevelType w:val="hybridMultilevel"/>
    <w:tmpl w:val="FC7CD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1935211"/>
    <w:multiLevelType w:val="hybridMultilevel"/>
    <w:tmpl w:val="574A30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C23328"/>
    <w:multiLevelType w:val="hybridMultilevel"/>
    <w:tmpl w:val="8828C6AE"/>
    <w:lvl w:ilvl="0" w:tplc="A028CE30">
      <w:start w:val="1"/>
      <w:numFmt w:val="decimal"/>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0"/>
  </w:num>
  <w:num w:numId="2">
    <w:abstractNumId w:val="1"/>
  </w:num>
  <w:num w:numId="3">
    <w:abstractNumId w:val="3"/>
  </w:num>
  <w:num w:numId="4">
    <w:abstractNumId w:val="4"/>
  </w:num>
  <w:num w:numId="5">
    <w:abstractNumId w:val="10"/>
  </w:num>
  <w:num w:numId="6">
    <w:abstractNumId w:val="6"/>
  </w:num>
  <w:num w:numId="7">
    <w:abstractNumId w:val="12"/>
  </w:num>
  <w:num w:numId="8">
    <w:abstractNumId w:val="13"/>
  </w:num>
  <w:num w:numId="9">
    <w:abstractNumId w:val="11"/>
  </w:num>
  <w:num w:numId="10">
    <w:abstractNumId w:val="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0575B"/>
    <w:rsid w:val="000253B8"/>
    <w:rsid w:val="00036BBF"/>
    <w:rsid w:val="00036E3B"/>
    <w:rsid w:val="00054F5D"/>
    <w:rsid w:val="000664AB"/>
    <w:rsid w:val="00082B56"/>
    <w:rsid w:val="000F03F8"/>
    <w:rsid w:val="0012267B"/>
    <w:rsid w:val="001320DC"/>
    <w:rsid w:val="0017748B"/>
    <w:rsid w:val="001A31C5"/>
    <w:rsid w:val="001E4EC5"/>
    <w:rsid w:val="001F7106"/>
    <w:rsid w:val="00201BC5"/>
    <w:rsid w:val="00213F38"/>
    <w:rsid w:val="00214CA5"/>
    <w:rsid w:val="0029312A"/>
    <w:rsid w:val="002D4F47"/>
    <w:rsid w:val="003051D3"/>
    <w:rsid w:val="00325FFC"/>
    <w:rsid w:val="003465DD"/>
    <w:rsid w:val="00375FF0"/>
    <w:rsid w:val="003943E3"/>
    <w:rsid w:val="003C368D"/>
    <w:rsid w:val="003E31CB"/>
    <w:rsid w:val="003F5931"/>
    <w:rsid w:val="00424F7B"/>
    <w:rsid w:val="00433294"/>
    <w:rsid w:val="0044671F"/>
    <w:rsid w:val="004519E8"/>
    <w:rsid w:val="0048533C"/>
    <w:rsid w:val="004A68F4"/>
    <w:rsid w:val="004D0DD4"/>
    <w:rsid w:val="004F02D9"/>
    <w:rsid w:val="0051788E"/>
    <w:rsid w:val="00520168"/>
    <w:rsid w:val="00526741"/>
    <w:rsid w:val="005950C0"/>
    <w:rsid w:val="005950E4"/>
    <w:rsid w:val="005A665D"/>
    <w:rsid w:val="005C3A17"/>
    <w:rsid w:val="005C5811"/>
    <w:rsid w:val="006538FF"/>
    <w:rsid w:val="00692520"/>
    <w:rsid w:val="00697CFB"/>
    <w:rsid w:val="006A68F3"/>
    <w:rsid w:val="006C46C2"/>
    <w:rsid w:val="006E79FC"/>
    <w:rsid w:val="007032FB"/>
    <w:rsid w:val="00730DDC"/>
    <w:rsid w:val="00733F97"/>
    <w:rsid w:val="00757EE1"/>
    <w:rsid w:val="00774075"/>
    <w:rsid w:val="007A0805"/>
    <w:rsid w:val="007A159E"/>
    <w:rsid w:val="007A7341"/>
    <w:rsid w:val="007B589C"/>
    <w:rsid w:val="007D63D6"/>
    <w:rsid w:val="007D78F0"/>
    <w:rsid w:val="00872D61"/>
    <w:rsid w:val="008B203A"/>
    <w:rsid w:val="008B3A49"/>
    <w:rsid w:val="008C2035"/>
    <w:rsid w:val="008D09CF"/>
    <w:rsid w:val="008D7A2D"/>
    <w:rsid w:val="008F53DE"/>
    <w:rsid w:val="009A1300"/>
    <w:rsid w:val="009D0309"/>
    <w:rsid w:val="009D25B4"/>
    <w:rsid w:val="009F2B6E"/>
    <w:rsid w:val="00A17033"/>
    <w:rsid w:val="00A97D76"/>
    <w:rsid w:val="00AA3C96"/>
    <w:rsid w:val="00AA4EFE"/>
    <w:rsid w:val="00AD361E"/>
    <w:rsid w:val="00AE6E04"/>
    <w:rsid w:val="00AF4AC2"/>
    <w:rsid w:val="00B858FB"/>
    <w:rsid w:val="00BD017C"/>
    <w:rsid w:val="00BE0DAF"/>
    <w:rsid w:val="00C016BB"/>
    <w:rsid w:val="00C0575B"/>
    <w:rsid w:val="00C20254"/>
    <w:rsid w:val="00C269D7"/>
    <w:rsid w:val="00C84DD5"/>
    <w:rsid w:val="00C95F23"/>
    <w:rsid w:val="00CC31D5"/>
    <w:rsid w:val="00CD2D37"/>
    <w:rsid w:val="00CD5241"/>
    <w:rsid w:val="00D2263C"/>
    <w:rsid w:val="00D550D7"/>
    <w:rsid w:val="00D94171"/>
    <w:rsid w:val="00E050E7"/>
    <w:rsid w:val="00E07A1D"/>
    <w:rsid w:val="00E23455"/>
    <w:rsid w:val="00E40BAF"/>
    <w:rsid w:val="00E51D47"/>
    <w:rsid w:val="00E60C0C"/>
    <w:rsid w:val="00E70845"/>
    <w:rsid w:val="00E7160C"/>
    <w:rsid w:val="00E80FAE"/>
    <w:rsid w:val="00EB5D02"/>
    <w:rsid w:val="00EE3524"/>
    <w:rsid w:val="00EE739D"/>
    <w:rsid w:val="00EF56F2"/>
    <w:rsid w:val="00EF7150"/>
    <w:rsid w:val="00F002BE"/>
    <w:rsid w:val="00F135DF"/>
    <w:rsid w:val="00FA2EC9"/>
    <w:rsid w:val="00FA5924"/>
    <w:rsid w:val="00FD34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AC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Zkladntext"/>
    <w:link w:val="Nadpis1Char"/>
    <w:qFormat/>
    <w:rsid w:val="001320DC"/>
    <w:pPr>
      <w:tabs>
        <w:tab w:val="num" w:pos="432"/>
      </w:tabs>
      <w:suppressAutoHyphens/>
      <w:spacing w:before="280" w:after="280"/>
      <w:ind w:left="432" w:hanging="432"/>
      <w:outlineLvl w:val="0"/>
    </w:pPr>
    <w:rPr>
      <w:b/>
      <w:bCs/>
      <w:kern w:val="1"/>
      <w:sz w:val="48"/>
      <w:szCs w:val="48"/>
      <w:lang w:eastAsia="ar-SA"/>
    </w:rPr>
  </w:style>
  <w:style w:type="paragraph" w:styleId="Nadpis3">
    <w:name w:val="heading 3"/>
    <w:basedOn w:val="Normln"/>
    <w:next w:val="Zkladntext"/>
    <w:link w:val="Nadpis3Char"/>
    <w:qFormat/>
    <w:rsid w:val="001320DC"/>
    <w:pPr>
      <w:tabs>
        <w:tab w:val="num" w:pos="720"/>
      </w:tabs>
      <w:suppressAutoHyphens/>
      <w:spacing w:before="280" w:after="280"/>
      <w:ind w:left="720" w:hanging="720"/>
      <w:outlineLvl w:val="2"/>
    </w:pPr>
    <w:rPr>
      <w:b/>
      <w:bCs/>
      <w:sz w:val="27"/>
      <w:szCs w:val="27"/>
      <w:lang w:eastAsia="ar-SA"/>
    </w:rPr>
  </w:style>
  <w:style w:type="paragraph" w:styleId="Nadpis4">
    <w:name w:val="heading 4"/>
    <w:basedOn w:val="Normln"/>
    <w:next w:val="Zkladntext"/>
    <w:link w:val="Nadpis4Char"/>
    <w:qFormat/>
    <w:rsid w:val="001320DC"/>
    <w:pPr>
      <w:tabs>
        <w:tab w:val="num" w:pos="864"/>
      </w:tabs>
      <w:suppressAutoHyphens/>
      <w:spacing w:before="280" w:after="280"/>
      <w:ind w:left="864" w:hanging="864"/>
      <w:outlineLvl w:val="3"/>
    </w:pPr>
    <w:rPr>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5A665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12267B"/>
    <w:pPr>
      <w:spacing w:after="200" w:line="276" w:lineRule="auto"/>
      <w:ind w:left="720"/>
      <w:contextualSpacing/>
    </w:pPr>
    <w:rPr>
      <w:rFonts w:asciiTheme="minorHAnsi" w:eastAsiaTheme="minorHAnsi" w:hAnsiTheme="minorHAnsi" w:cstheme="minorBidi"/>
      <w:sz w:val="22"/>
      <w:szCs w:val="22"/>
      <w:lang w:eastAsia="en-US"/>
    </w:rPr>
  </w:style>
  <w:style w:type="paragraph" w:styleId="Nzev">
    <w:name w:val="Title"/>
    <w:basedOn w:val="Normln"/>
    <w:link w:val="NzevChar"/>
    <w:qFormat/>
    <w:rsid w:val="00C20254"/>
    <w:pPr>
      <w:jc w:val="center"/>
    </w:pPr>
    <w:rPr>
      <w:b/>
      <w:sz w:val="48"/>
    </w:rPr>
  </w:style>
  <w:style w:type="character" w:customStyle="1" w:styleId="NzevChar">
    <w:name w:val="Název Char"/>
    <w:basedOn w:val="Standardnpsmoodstavce"/>
    <w:link w:val="Nzev"/>
    <w:rsid w:val="00C20254"/>
    <w:rPr>
      <w:rFonts w:ascii="Times New Roman" w:eastAsia="Times New Roman" w:hAnsi="Times New Roman" w:cs="Times New Roman"/>
      <w:b/>
      <w:sz w:val="48"/>
      <w:szCs w:val="20"/>
      <w:lang w:eastAsia="cs-CZ"/>
    </w:rPr>
  </w:style>
  <w:style w:type="paragraph" w:styleId="Bezmezer">
    <w:name w:val="No Spacing"/>
    <w:uiPriority w:val="1"/>
    <w:qFormat/>
    <w:rsid w:val="00E07A1D"/>
    <w:pPr>
      <w:spacing w:after="0" w:line="240" w:lineRule="auto"/>
    </w:pPr>
  </w:style>
  <w:style w:type="character" w:styleId="Hypertextovodkaz">
    <w:name w:val="Hyperlink"/>
    <w:basedOn w:val="Standardnpsmoodstavce"/>
    <w:uiPriority w:val="99"/>
    <w:unhideWhenUsed/>
    <w:rsid w:val="00872D61"/>
    <w:rPr>
      <w:color w:val="0000FF" w:themeColor="hyperlink"/>
      <w:u w:val="single"/>
    </w:rPr>
  </w:style>
  <w:style w:type="character" w:customStyle="1" w:styleId="Nadpis1Char">
    <w:name w:val="Nadpis 1 Char"/>
    <w:basedOn w:val="Standardnpsmoodstavce"/>
    <w:link w:val="Nadpis1"/>
    <w:rsid w:val="001320DC"/>
    <w:rPr>
      <w:rFonts w:ascii="Times New Roman" w:eastAsia="Times New Roman" w:hAnsi="Times New Roman" w:cs="Times New Roman"/>
      <w:b/>
      <w:bCs/>
      <w:kern w:val="1"/>
      <w:sz w:val="48"/>
      <w:szCs w:val="48"/>
      <w:lang w:eastAsia="ar-SA"/>
    </w:rPr>
  </w:style>
  <w:style w:type="character" w:customStyle="1" w:styleId="Nadpis3Char">
    <w:name w:val="Nadpis 3 Char"/>
    <w:basedOn w:val="Standardnpsmoodstavce"/>
    <w:link w:val="Nadpis3"/>
    <w:rsid w:val="001320DC"/>
    <w:rPr>
      <w:rFonts w:ascii="Times New Roman" w:eastAsia="Times New Roman" w:hAnsi="Times New Roman" w:cs="Times New Roman"/>
      <w:b/>
      <w:bCs/>
      <w:sz w:val="27"/>
      <w:szCs w:val="27"/>
      <w:lang w:eastAsia="ar-SA"/>
    </w:rPr>
  </w:style>
  <w:style w:type="character" w:customStyle="1" w:styleId="Nadpis4Char">
    <w:name w:val="Nadpis 4 Char"/>
    <w:basedOn w:val="Standardnpsmoodstavce"/>
    <w:link w:val="Nadpis4"/>
    <w:rsid w:val="001320DC"/>
    <w:rPr>
      <w:rFonts w:ascii="Times New Roman" w:eastAsia="Times New Roman" w:hAnsi="Times New Roman" w:cs="Times New Roman"/>
      <w:b/>
      <w:bCs/>
      <w:sz w:val="24"/>
      <w:szCs w:val="24"/>
      <w:lang w:eastAsia="ar-SA"/>
    </w:rPr>
  </w:style>
  <w:style w:type="character" w:styleId="Siln">
    <w:name w:val="Strong"/>
    <w:basedOn w:val="Standardnpsmoodstavce"/>
    <w:uiPriority w:val="22"/>
    <w:qFormat/>
    <w:rsid w:val="001320DC"/>
    <w:rPr>
      <w:b/>
      <w:bCs/>
    </w:rPr>
  </w:style>
  <w:style w:type="paragraph" w:styleId="Normlnweb">
    <w:name w:val="Normal (Web)"/>
    <w:basedOn w:val="Normln"/>
    <w:rsid w:val="001320DC"/>
    <w:pPr>
      <w:suppressAutoHyphens/>
      <w:spacing w:before="280" w:after="280"/>
    </w:pPr>
    <w:rPr>
      <w:sz w:val="24"/>
      <w:szCs w:val="24"/>
      <w:lang w:eastAsia="ar-SA"/>
    </w:rPr>
  </w:style>
  <w:style w:type="paragraph" w:styleId="Zkladntext">
    <w:name w:val="Body Text"/>
    <w:basedOn w:val="Normln"/>
    <w:link w:val="ZkladntextChar"/>
    <w:uiPriority w:val="99"/>
    <w:semiHidden/>
    <w:unhideWhenUsed/>
    <w:rsid w:val="001320DC"/>
    <w:pPr>
      <w:suppressAutoHyphens/>
      <w:spacing w:after="120"/>
    </w:pPr>
    <w:rPr>
      <w:sz w:val="24"/>
      <w:szCs w:val="24"/>
      <w:lang w:eastAsia="ar-SA"/>
    </w:rPr>
  </w:style>
  <w:style w:type="character" w:customStyle="1" w:styleId="ZkladntextChar">
    <w:name w:val="Základní text Char"/>
    <w:basedOn w:val="Standardnpsmoodstavce"/>
    <w:link w:val="Zkladntext"/>
    <w:uiPriority w:val="99"/>
    <w:semiHidden/>
    <w:rsid w:val="001320DC"/>
    <w:rPr>
      <w:rFonts w:ascii="Times New Roman" w:eastAsia="Times New Roman" w:hAnsi="Times New Roman" w:cs="Times New Roman"/>
      <w:sz w:val="24"/>
      <w:szCs w:val="24"/>
      <w:lang w:eastAsia="ar-SA"/>
    </w:rPr>
  </w:style>
  <w:style w:type="paragraph" w:customStyle="1" w:styleId="Default">
    <w:name w:val="Default"/>
    <w:basedOn w:val="Normln"/>
    <w:rsid w:val="001320DC"/>
    <w:pPr>
      <w:autoSpaceDE w:val="0"/>
      <w:autoSpaceDN w:val="0"/>
    </w:pPr>
    <w:rPr>
      <w:rFonts w:eastAsiaTheme="minorHAnsi"/>
      <w:color w:val="000000"/>
      <w:sz w:val="24"/>
      <w:szCs w:val="24"/>
    </w:rPr>
  </w:style>
  <w:style w:type="table" w:styleId="Mkatabulky">
    <w:name w:val="Table Grid"/>
    <w:basedOn w:val="Normlntabulka"/>
    <w:uiPriority w:val="59"/>
    <w:rsid w:val="00520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v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373</Words>
  <Characters>2202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cp:lastModifiedBy>
  <cp:revision>57</cp:revision>
  <cp:lastPrinted>2020-09-24T10:48:00Z</cp:lastPrinted>
  <dcterms:created xsi:type="dcterms:W3CDTF">2016-10-08T11:12:00Z</dcterms:created>
  <dcterms:modified xsi:type="dcterms:W3CDTF">2022-12-22T09:16:00Z</dcterms:modified>
</cp:coreProperties>
</file>